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4CF" w:rsidRDefault="006254CF" w:rsidP="0062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МИНИСТЕРСТВО ОБРАЗОВАНИЯ КРАСНОЯРСКОГО КРАЯ</w:t>
      </w:r>
    </w:p>
    <w:p w:rsidR="006254CF" w:rsidRDefault="006254CF" w:rsidP="00625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КРАЕВОЕ ГОСУДАРСТВЕННОЕ БЮДЖЕТНОЕ ПРОФЕССИОНАЛЬНОЕ ОБРАЗОВАТЕЛЬНОЕ УЧРЕЖДЕНИЕ </w:t>
      </w:r>
    </w:p>
    <w:p w:rsidR="006254CF" w:rsidRDefault="006254CF" w:rsidP="00625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«ТАЙМЫРСКИЙ КОЛЛЕДЖ» </w:t>
      </w:r>
    </w:p>
    <w:p w:rsidR="006254CF" w:rsidRDefault="006254CF" w:rsidP="00625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54CF" w:rsidRDefault="006254CF" w:rsidP="00625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АТТЕСТАЦИОННЫЙ ЛИСТ</w:t>
      </w:r>
    </w:p>
    <w:p w:rsidR="006254CF" w:rsidRDefault="006254CF" w:rsidP="00625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производственной практике</w:t>
      </w:r>
    </w:p>
    <w:p w:rsidR="006254CF" w:rsidRDefault="006254CF" w:rsidP="00625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54CF" w:rsidRDefault="006254CF" w:rsidP="00625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Студент(ка) </w:t>
      </w:r>
      <w:r w:rsidR="00E216F4">
        <w:rPr>
          <w:rFonts w:ascii="Times New Roman" w:hAnsi="Times New Roman" w:cs="Times New Roman"/>
          <w:sz w:val="24"/>
          <w:szCs w:val="24"/>
        </w:rPr>
        <w:t>………….</w:t>
      </w:r>
      <w:bookmarkStart w:id="0" w:name="_GoBack"/>
      <w:bookmarkEnd w:id="0"/>
    </w:p>
    <w:p w:rsidR="006254CF" w:rsidRDefault="006254CF" w:rsidP="0062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Обучающийся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3 курсе по специальности</w:t>
      </w:r>
    </w:p>
    <w:p w:rsidR="006254CF" w:rsidRDefault="006254CF" w:rsidP="0062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44.02.01 Дошкольное образование </w:t>
      </w:r>
    </w:p>
    <w:p w:rsidR="006254CF" w:rsidRDefault="006254CF" w:rsidP="0062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прошел(ла) производственную практику ПП ПМ.02 Организация различных видов деятельности и общения детей </w:t>
      </w:r>
    </w:p>
    <w:p w:rsidR="006254CF" w:rsidRDefault="006254CF" w:rsidP="00625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объеме 144 часа с «13» апреля 2022 г. По «10» мая 2022 г. В организации: ТМБДОУ «Дудинский детский сад комбинированного вида «Морозко»                          </w:t>
      </w:r>
    </w:p>
    <w:p w:rsidR="006254CF" w:rsidRDefault="001C51EB" w:rsidP="00625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254CF">
        <w:rPr>
          <w:rFonts w:ascii="Times New Roman" w:hAnsi="Times New Roman" w:cs="Times New Roman"/>
          <w:sz w:val="24"/>
          <w:szCs w:val="24"/>
        </w:rPr>
        <w:t xml:space="preserve"> наименование организации, юридический адрес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254CF" w:rsidRDefault="006254CF" w:rsidP="001C51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и качество выполнения работ в период производственной</w:t>
      </w:r>
    </w:p>
    <w:p w:rsidR="006254CF" w:rsidRDefault="006254CF" w:rsidP="001C51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практики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828"/>
        <w:gridCol w:w="4253"/>
        <w:gridCol w:w="1808"/>
      </w:tblGrid>
      <w:tr w:rsidR="006254CF" w:rsidTr="006254C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CF" w:rsidRDefault="006254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Виды и объем работ, выполненных студентом во время практики,  согласно программе производственной практики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CF" w:rsidRDefault="006254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CF" w:rsidRDefault="006254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Оценка</w:t>
            </w:r>
          </w:p>
        </w:tc>
      </w:tr>
      <w:tr w:rsidR="006254CF" w:rsidTr="006254C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CF" w:rsidRDefault="006254CF" w:rsidP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с/ролевой игры «Семья»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CF" w:rsidRDefault="00625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CF" w:rsidRDefault="00625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54CF" w:rsidTr="006254C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CF" w:rsidRDefault="006254CF" w:rsidP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музыкально-дидактической игры: «Угадай, что звучит?»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CF" w:rsidRDefault="00625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CF" w:rsidRDefault="00625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54CF" w:rsidTr="006254C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CF" w:rsidRDefault="006254CF" w:rsidP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театрализованных игр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CF" w:rsidRDefault="0044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CF" w:rsidRDefault="0044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54CF" w:rsidTr="006254C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CF" w:rsidRDefault="0044212D" w:rsidP="0044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трудовой деятельности: «Мытью игрушек»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CF" w:rsidRDefault="0044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CF" w:rsidRDefault="0044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54CF" w:rsidTr="006254C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CF" w:rsidRDefault="0044212D" w:rsidP="0044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режимных моментов.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CF" w:rsidRDefault="0044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CF" w:rsidRDefault="0044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54CF" w:rsidTr="006254C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CF" w:rsidRDefault="0044212D" w:rsidP="0044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подвижных игр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CF" w:rsidRDefault="0044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CF" w:rsidRDefault="0044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54CF" w:rsidTr="006254C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CF" w:rsidRDefault="0044212D" w:rsidP="0044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режимных моментов. Утренняя гимнастика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CF" w:rsidRDefault="0044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CF" w:rsidRDefault="0044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54CF" w:rsidTr="006254C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CF" w:rsidRDefault="0044212D" w:rsidP="0044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занятия по продуктивной деятельности. Лепка.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CF" w:rsidRDefault="0044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CF" w:rsidRDefault="0044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54CF" w:rsidTr="006254C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CF" w:rsidRDefault="0044212D" w:rsidP="0044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Игра-драматизация по сказке «Теремок»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CF" w:rsidRDefault="0044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CF" w:rsidRDefault="0044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54CF" w:rsidTr="006254C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CF" w:rsidRDefault="0044212D" w:rsidP="0044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дне Победы. Чтение рассказа «Первый таран»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CF" w:rsidRDefault="0044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CF" w:rsidRDefault="0044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54CF" w:rsidTr="006254C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CF" w:rsidRDefault="0044212D" w:rsidP="0044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«Салют Победы»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CF" w:rsidRDefault="0044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CF" w:rsidRDefault="0044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54CF" w:rsidTr="006254C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CF" w:rsidRDefault="001C51EB" w:rsidP="001C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Победы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CF" w:rsidRDefault="001C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CF" w:rsidRDefault="001C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54CF" w:rsidTr="006254C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CF" w:rsidRDefault="00625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занятия по рисованию «Мебель для маленьких гномиков»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CF" w:rsidRDefault="00625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CF" w:rsidRDefault="00625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254CF" w:rsidRDefault="006254CF" w:rsidP="0062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4CF" w:rsidRDefault="006254CF" w:rsidP="0062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4CF" w:rsidRDefault="006254CF" w:rsidP="00625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профессиональной деятельности обучающегося во время производственной практики</w:t>
      </w:r>
    </w:p>
    <w:p w:rsidR="006254CF" w:rsidRDefault="006254CF" w:rsidP="006254C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254CF" w:rsidRDefault="006254CF" w:rsidP="006254C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ходе производственной практики студентом освоены следующие профессиональные компетенции: </w:t>
      </w:r>
    </w:p>
    <w:p w:rsidR="006254CF" w:rsidRDefault="006254CF" w:rsidP="0062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2.1                                                      освоена (освоена/не освоена) </w:t>
      </w:r>
    </w:p>
    <w:p w:rsidR="006254CF" w:rsidRDefault="006254CF" w:rsidP="0062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2.2.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освоена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освоена/не освоена) </w:t>
      </w:r>
    </w:p>
    <w:p w:rsidR="006254CF" w:rsidRDefault="006254CF" w:rsidP="0062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2.3.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освоена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освоена/не освоена) </w:t>
      </w:r>
    </w:p>
    <w:p w:rsidR="006254CF" w:rsidRDefault="006254CF" w:rsidP="0062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2.4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освоена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освоена/не освоена) </w:t>
      </w:r>
    </w:p>
    <w:p w:rsidR="006254CF" w:rsidRDefault="006254CF" w:rsidP="0062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2.5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освоена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освоена/не освоена) </w:t>
      </w:r>
    </w:p>
    <w:p w:rsidR="006254CF" w:rsidRDefault="006254CF" w:rsidP="0062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2.6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освоена  (</w:t>
      </w:r>
      <w:proofErr w:type="gramEnd"/>
      <w:r>
        <w:rPr>
          <w:rFonts w:ascii="Times New Roman" w:hAnsi="Times New Roman" w:cs="Times New Roman"/>
          <w:sz w:val="24"/>
          <w:szCs w:val="24"/>
        </w:rPr>
        <w:t>освоена/не освоена)</w:t>
      </w:r>
    </w:p>
    <w:p w:rsidR="006254CF" w:rsidRDefault="006254CF" w:rsidP="0062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ПК 2.7                                                     освоена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полностью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освоена/не освоена) </w:t>
      </w:r>
    </w:p>
    <w:p w:rsidR="006254CF" w:rsidRDefault="006254CF" w:rsidP="0062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4CF" w:rsidRDefault="006254CF" w:rsidP="0062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</w:t>
      </w:r>
      <w:r w:rsidR="009247C7">
        <w:rPr>
          <w:rFonts w:ascii="Times New Roman" w:hAnsi="Times New Roman" w:cs="Times New Roman"/>
          <w:sz w:val="24"/>
          <w:szCs w:val="24"/>
        </w:rPr>
        <w:t>овая оценка по практике: 4 (ЧЕТЫРЕ).</w:t>
      </w:r>
    </w:p>
    <w:p w:rsidR="006254CF" w:rsidRDefault="006254CF" w:rsidP="0062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254CF" w:rsidTr="006254CF">
        <w:trPr>
          <w:trHeight w:val="1014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CF" w:rsidRDefault="00625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«10». 05 .2022.                     Подпись руководителя практики   </w:t>
            </w:r>
          </w:p>
          <w:p w:rsidR="006254CF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CF" w:rsidRDefault="0062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Ромашенко Татьяна Сергеевна, воспитатель / ФИО, должность</w:t>
            </w:r>
          </w:p>
        </w:tc>
      </w:tr>
    </w:tbl>
    <w:p w:rsidR="006254CF" w:rsidRDefault="006254CF" w:rsidP="00625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Место </w:t>
      </w:r>
    </w:p>
    <w:p w:rsidR="006254CF" w:rsidRDefault="006254CF" w:rsidP="00625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печати</w:t>
      </w:r>
    </w:p>
    <w:p w:rsidR="00C85EAE" w:rsidRDefault="00C85EAE"/>
    <w:sectPr w:rsidR="00C8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CF"/>
    <w:rsid w:val="001C51EB"/>
    <w:rsid w:val="0044212D"/>
    <w:rsid w:val="006254CF"/>
    <w:rsid w:val="009247C7"/>
    <w:rsid w:val="00C85EAE"/>
    <w:rsid w:val="00E2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2696C"/>
  <w15:docId w15:val="{C1B5E496-8167-4F60-9B28-A6864967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1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vova</cp:lastModifiedBy>
  <cp:revision>5</cp:revision>
  <dcterms:created xsi:type="dcterms:W3CDTF">2022-05-08T09:58:00Z</dcterms:created>
  <dcterms:modified xsi:type="dcterms:W3CDTF">2023-10-04T13:23:00Z</dcterms:modified>
</cp:coreProperties>
</file>